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9A" w:rsidRDefault="00185851">
      <w:pPr>
        <w:pStyle w:val="1"/>
        <w:spacing w:line="360" w:lineRule="auto"/>
        <w:jc w:val="center"/>
        <w:rPr>
          <w:rFonts w:ascii="Times New Roman" w:eastAsia="黑体" w:hAnsi="Times New Roman" w:cs="Times New Roman"/>
          <w:b w:val="0"/>
          <w:sz w:val="32"/>
          <w:szCs w:val="32"/>
        </w:rPr>
      </w:pPr>
      <w:bookmarkStart w:id="0" w:name="_Toc12823"/>
      <w:r>
        <w:rPr>
          <w:rFonts w:ascii="Times New Roman" w:eastAsia="黑体" w:hAnsi="Times New Roman" w:cs="Times New Roman"/>
          <w:b w:val="0"/>
          <w:sz w:val="32"/>
          <w:szCs w:val="32"/>
        </w:rPr>
        <w:t>中国大学出版社协会高校教材品牌工程建设工作组成员</w:t>
      </w:r>
      <w:bookmarkEnd w:id="0"/>
    </w:p>
    <w:p w:rsidR="002D399A" w:rsidRDefault="00185851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组长：</w:t>
      </w:r>
    </w:p>
    <w:p w:rsidR="002D399A" w:rsidRDefault="00185851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宗俊峰（大学版协理事长、清华大学出版社社长）</w:t>
      </w:r>
    </w:p>
    <w:p w:rsidR="002D399A" w:rsidRDefault="00185851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吕建生（大学版协副理事长、北京师范大学出版集团董事长）</w:t>
      </w:r>
    </w:p>
    <w:p w:rsidR="002D399A" w:rsidRDefault="002D399A">
      <w:pPr>
        <w:spacing w:line="360" w:lineRule="auto"/>
        <w:rPr>
          <w:rFonts w:ascii="Times New Roman" w:eastAsia="仿宋" w:hAnsi="Times New Roman" w:cs="Times New Roman"/>
          <w:b/>
          <w:bCs/>
          <w:sz w:val="30"/>
          <w:szCs w:val="30"/>
        </w:rPr>
      </w:pPr>
    </w:p>
    <w:p w:rsidR="002D399A" w:rsidRDefault="00185851">
      <w:pPr>
        <w:spacing w:line="360" w:lineRule="auto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成员</w:t>
      </w:r>
      <w:r>
        <w:rPr>
          <w:rFonts w:ascii="Times New Roman" w:eastAsia="仿宋" w:hAnsi="Times New Roman" w:cs="Times New Roman" w:hint="eastAsia"/>
          <w:sz w:val="30"/>
          <w:szCs w:val="30"/>
        </w:rPr>
        <w:t>（</w:t>
      </w:r>
      <w:r>
        <w:rPr>
          <w:rFonts w:ascii="Times New Roman" w:eastAsia="仿宋" w:hAnsi="Times New Roman" w:cs="Times New Roman"/>
          <w:sz w:val="30"/>
          <w:szCs w:val="30"/>
        </w:rPr>
        <w:t>排名不分先后</w:t>
      </w:r>
      <w:r>
        <w:rPr>
          <w:rFonts w:ascii="Times New Roman" w:eastAsia="仿宋" w:hAnsi="Times New Roman" w:cs="Times New Roman" w:hint="eastAsia"/>
          <w:sz w:val="30"/>
          <w:szCs w:val="30"/>
        </w:rPr>
        <w:t>）：</w:t>
      </w:r>
    </w:p>
    <w:p w:rsidR="002D399A" w:rsidRDefault="00185851">
      <w:pPr>
        <w:spacing w:line="360" w:lineRule="auto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1</w:t>
      </w:r>
      <w:r>
        <w:rPr>
          <w:rFonts w:ascii="Times New Roman" w:eastAsia="仿宋" w:hAnsi="Times New Roman" w:cs="Times New Roman"/>
          <w:b/>
          <w:sz w:val="30"/>
          <w:szCs w:val="30"/>
        </w:rPr>
        <w:t>．清华大学出版社</w:t>
      </w:r>
    </w:p>
    <w:p w:rsidR="002D399A" w:rsidRDefault="00185851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刘志彬（经管与人文社科分社经管事业部主任）</w:t>
      </w:r>
    </w:p>
    <w:p w:rsidR="002D399A" w:rsidRDefault="00185851">
      <w:pPr>
        <w:spacing w:line="360" w:lineRule="auto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2</w:t>
      </w:r>
      <w:r>
        <w:rPr>
          <w:rFonts w:ascii="Times New Roman" w:eastAsia="仿宋" w:hAnsi="Times New Roman" w:cs="Times New Roman"/>
          <w:b/>
          <w:sz w:val="30"/>
          <w:szCs w:val="30"/>
        </w:rPr>
        <w:t>．中国人民大学出版社</w:t>
      </w:r>
    </w:p>
    <w:p w:rsidR="002D399A" w:rsidRDefault="00185851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崔惠玲（</w:t>
      </w:r>
      <w:r>
        <w:rPr>
          <w:rFonts w:ascii="Times New Roman" w:eastAsia="仿宋" w:hAnsi="Times New Roman" w:cs="Times New Roman"/>
          <w:sz w:val="28"/>
          <w:szCs w:val="28"/>
        </w:rPr>
        <w:t>经济出版分社社长</w:t>
      </w:r>
      <w:r>
        <w:rPr>
          <w:rFonts w:ascii="Times New Roman" w:eastAsia="仿宋" w:hAnsi="Times New Roman" w:cs="Times New Roman"/>
          <w:sz w:val="30"/>
          <w:szCs w:val="30"/>
        </w:rPr>
        <w:t>）</w:t>
      </w:r>
    </w:p>
    <w:p w:rsidR="002D399A" w:rsidRDefault="00185851">
      <w:pPr>
        <w:spacing w:line="360" w:lineRule="auto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3</w:t>
      </w:r>
      <w:r>
        <w:rPr>
          <w:rFonts w:ascii="Times New Roman" w:eastAsia="仿宋" w:hAnsi="Times New Roman" w:cs="Times New Roman"/>
          <w:b/>
          <w:sz w:val="30"/>
          <w:szCs w:val="30"/>
        </w:rPr>
        <w:t>．北京理工大学出版社</w:t>
      </w:r>
    </w:p>
    <w:p w:rsidR="002D399A" w:rsidRDefault="00185851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白煜军（副总编辑）于海峰（教育发展研究院执行院长）</w:t>
      </w:r>
    </w:p>
    <w:p w:rsidR="002D399A" w:rsidRDefault="00185851">
      <w:pPr>
        <w:spacing w:line="360" w:lineRule="auto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4</w:t>
      </w:r>
      <w:r>
        <w:rPr>
          <w:rFonts w:ascii="Times New Roman" w:eastAsia="仿宋" w:hAnsi="Times New Roman" w:cs="Times New Roman"/>
          <w:b/>
          <w:sz w:val="30"/>
          <w:szCs w:val="30"/>
        </w:rPr>
        <w:t>．国家开放大学出版社</w:t>
      </w:r>
    </w:p>
    <w:p w:rsidR="002D399A" w:rsidRDefault="00185851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郑倩（策划编辑）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p w:rsidR="002D399A" w:rsidRDefault="00185851">
      <w:pPr>
        <w:spacing w:line="360" w:lineRule="auto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5</w:t>
      </w:r>
      <w:r>
        <w:rPr>
          <w:rFonts w:ascii="Times New Roman" w:eastAsia="仿宋" w:hAnsi="Times New Roman" w:cs="Times New Roman"/>
          <w:b/>
          <w:sz w:val="30"/>
          <w:szCs w:val="30"/>
        </w:rPr>
        <w:t>．北京交通大学出版社</w:t>
      </w:r>
    </w:p>
    <w:p w:rsidR="002D399A" w:rsidRDefault="00185851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孙秀翠（副社长）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p w:rsidR="002D399A" w:rsidRDefault="00185851">
      <w:pPr>
        <w:spacing w:line="360" w:lineRule="auto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6</w:t>
      </w:r>
      <w:r>
        <w:rPr>
          <w:rFonts w:ascii="Times New Roman" w:eastAsia="仿宋" w:hAnsi="Times New Roman" w:cs="Times New Roman"/>
          <w:b/>
          <w:sz w:val="30"/>
          <w:szCs w:val="30"/>
        </w:rPr>
        <w:t>．中国农业大学出版社</w:t>
      </w:r>
    </w:p>
    <w:p w:rsidR="002D399A" w:rsidRDefault="00185851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林孝栋（营销中心主任）</w:t>
      </w:r>
    </w:p>
    <w:p w:rsidR="002D399A" w:rsidRDefault="00185851">
      <w:pPr>
        <w:spacing w:line="360" w:lineRule="auto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7</w:t>
      </w:r>
      <w:r>
        <w:rPr>
          <w:rFonts w:ascii="Times New Roman" w:eastAsia="仿宋" w:hAnsi="Times New Roman" w:cs="Times New Roman"/>
          <w:b/>
          <w:sz w:val="30"/>
          <w:szCs w:val="30"/>
        </w:rPr>
        <w:t>．北京航空航天大学出版社</w:t>
      </w:r>
    </w:p>
    <w:p w:rsidR="002D399A" w:rsidRDefault="00185851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朱军伟（数字信息中心主任、市场发展部主任）</w:t>
      </w:r>
    </w:p>
    <w:p w:rsidR="002D399A" w:rsidRDefault="00185851">
      <w:pPr>
        <w:spacing w:line="360" w:lineRule="auto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8</w:t>
      </w:r>
      <w:r>
        <w:rPr>
          <w:rFonts w:ascii="Times New Roman" w:eastAsia="仿宋" w:hAnsi="Times New Roman" w:cs="Times New Roman"/>
          <w:b/>
          <w:sz w:val="30"/>
          <w:szCs w:val="30"/>
        </w:rPr>
        <w:t>．北京大学医学出版社</w:t>
      </w:r>
    </w:p>
    <w:p w:rsidR="002D399A" w:rsidRDefault="00185851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lastRenderedPageBreak/>
        <w:t>韩忠刚（市场营销</w:t>
      </w:r>
      <w:r>
        <w:rPr>
          <w:rFonts w:ascii="Times New Roman" w:eastAsia="仿宋" w:hAnsi="Times New Roman" w:cs="Times New Roman"/>
          <w:sz w:val="30"/>
          <w:szCs w:val="30"/>
        </w:rPr>
        <w:t>/</w:t>
      </w:r>
      <w:r>
        <w:rPr>
          <w:rFonts w:ascii="Times New Roman" w:eastAsia="仿宋" w:hAnsi="Times New Roman" w:cs="Times New Roman"/>
          <w:sz w:val="30"/>
          <w:szCs w:val="30"/>
        </w:rPr>
        <w:t>教育出版中心主任）</w:t>
      </w:r>
    </w:p>
    <w:p w:rsidR="002D399A" w:rsidRDefault="00185851">
      <w:pPr>
        <w:spacing w:line="360" w:lineRule="auto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9</w:t>
      </w:r>
      <w:r>
        <w:rPr>
          <w:rFonts w:ascii="Times New Roman" w:eastAsia="仿宋" w:hAnsi="Times New Roman" w:cs="Times New Roman"/>
          <w:b/>
          <w:sz w:val="30"/>
          <w:szCs w:val="30"/>
        </w:rPr>
        <w:t>．北京师范大学出版集团</w:t>
      </w:r>
    </w:p>
    <w:p w:rsidR="002D399A" w:rsidRDefault="00185851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姚贵平（职业教育分社社长）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>周粟（高等教育分社社长）</w:t>
      </w:r>
    </w:p>
    <w:p w:rsidR="002D399A" w:rsidRDefault="00185851">
      <w:pPr>
        <w:spacing w:line="360" w:lineRule="auto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10</w:t>
      </w:r>
      <w:r>
        <w:rPr>
          <w:rFonts w:ascii="Times New Roman" w:eastAsia="仿宋" w:hAnsi="Times New Roman" w:cs="Times New Roman"/>
          <w:b/>
          <w:sz w:val="30"/>
          <w:szCs w:val="30"/>
        </w:rPr>
        <w:t>．北京师范大学出版科学研究院</w:t>
      </w:r>
    </w:p>
    <w:p w:rsidR="002D399A" w:rsidRDefault="00185851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赵玉山（副院长）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夏国强（</w:t>
      </w:r>
      <w:r>
        <w:rPr>
          <w:rFonts w:ascii="Times New Roman" w:eastAsia="仿宋" w:hAnsi="Times New Roman" w:cs="Times New Roman" w:hint="eastAsia"/>
          <w:sz w:val="30"/>
          <w:szCs w:val="30"/>
        </w:rPr>
        <w:t>教育培训中心</w:t>
      </w:r>
      <w:r>
        <w:rPr>
          <w:rFonts w:ascii="Times New Roman" w:eastAsia="仿宋" w:hAnsi="Times New Roman" w:cs="Times New Roman"/>
          <w:sz w:val="30"/>
          <w:szCs w:val="30"/>
        </w:rPr>
        <w:t>副主任）</w:t>
      </w:r>
    </w:p>
    <w:p w:rsidR="002D399A" w:rsidRDefault="002D399A">
      <w:bookmarkStart w:id="1" w:name="_GoBack"/>
      <w:bookmarkEnd w:id="1"/>
    </w:p>
    <w:sectPr w:rsidR="002D399A" w:rsidSect="002D399A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51" w:rsidRDefault="00185851" w:rsidP="002D399A">
      <w:r>
        <w:separator/>
      </w:r>
    </w:p>
  </w:endnote>
  <w:endnote w:type="continuationSeparator" w:id="0">
    <w:p w:rsidR="00185851" w:rsidRDefault="00185851" w:rsidP="002D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428472"/>
    </w:sdtPr>
    <w:sdtContent>
      <w:p w:rsidR="002D399A" w:rsidRDefault="002D399A">
        <w:pPr>
          <w:pStyle w:val="a3"/>
          <w:jc w:val="center"/>
        </w:pPr>
        <w:r>
          <w:fldChar w:fldCharType="begin"/>
        </w:r>
        <w:r w:rsidR="00185851">
          <w:instrText>PAGE   \* MERGEFORMAT</w:instrText>
        </w:r>
        <w:r>
          <w:fldChar w:fldCharType="separate"/>
        </w:r>
        <w:r w:rsidR="00E6424F" w:rsidRPr="00E6424F">
          <w:rPr>
            <w:noProof/>
            <w:lang w:val="zh-CN"/>
          </w:rPr>
          <w:t>1</w:t>
        </w:r>
        <w:r>
          <w:fldChar w:fldCharType="end"/>
        </w:r>
      </w:p>
    </w:sdtContent>
  </w:sdt>
  <w:p w:rsidR="002D399A" w:rsidRDefault="002D39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51" w:rsidRDefault="00185851" w:rsidP="002D399A">
      <w:r>
        <w:separator/>
      </w:r>
    </w:p>
  </w:footnote>
  <w:footnote w:type="continuationSeparator" w:id="0">
    <w:p w:rsidR="00185851" w:rsidRDefault="00185851" w:rsidP="002D3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A27318"/>
    <w:rsid w:val="00185851"/>
    <w:rsid w:val="002D399A"/>
    <w:rsid w:val="00E6424F"/>
    <w:rsid w:val="51A2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99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2D39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E6424F"/>
    <w:rPr>
      <w:sz w:val="18"/>
      <w:szCs w:val="18"/>
    </w:rPr>
  </w:style>
  <w:style w:type="character" w:customStyle="1" w:styleId="Char">
    <w:name w:val="批注框文本 Char"/>
    <w:basedOn w:val="a0"/>
    <w:link w:val="a4"/>
    <w:rsid w:val="00E6424F"/>
    <w:rPr>
      <w:kern w:val="2"/>
      <w:sz w:val="18"/>
      <w:szCs w:val="18"/>
    </w:rPr>
  </w:style>
  <w:style w:type="paragraph" w:styleId="a5">
    <w:name w:val="header"/>
    <w:basedOn w:val="a"/>
    <w:link w:val="Char0"/>
    <w:rsid w:val="00E64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642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高野山月</dc:creator>
  <cp:lastModifiedBy>jianglei</cp:lastModifiedBy>
  <cp:revision>2</cp:revision>
  <dcterms:created xsi:type="dcterms:W3CDTF">2021-12-24T06:44:00Z</dcterms:created>
  <dcterms:modified xsi:type="dcterms:W3CDTF">2021-12-24T06:44:00Z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833029A362B940A4AF4B1266185EA0E4</vt:lpwstr>
  </property>
</Properties>
</file>