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34" w:rsidRDefault="002D4C53">
      <w:pPr>
        <w:rPr>
          <w:rFonts w:ascii="黑体" w:eastAsia="黑体" w:hAnsi="黑体" w:cs="黑体"/>
          <w:b/>
          <w:bCs/>
          <w:sz w:val="24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24"/>
          <w:szCs w:val="32"/>
          <w:lang/>
        </w:rPr>
        <w:t>附录一</w:t>
      </w:r>
      <w:r>
        <w:rPr>
          <w:rFonts w:ascii="黑体" w:eastAsia="黑体" w:hAnsi="黑体" w:cs="黑体" w:hint="eastAsia"/>
          <w:b/>
          <w:bCs/>
          <w:sz w:val="24"/>
          <w:szCs w:val="32"/>
          <w:lang/>
        </w:rPr>
        <w:t xml:space="preserve">  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2021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年度国家社科基金中华学术外译项目立项大学出版社入选</w:t>
      </w:r>
      <w:r>
        <w:rPr>
          <w:rFonts w:ascii="黑体" w:eastAsia="黑体" w:hAnsi="黑体" w:cs="黑体" w:hint="eastAsia"/>
          <w:b/>
          <w:bCs/>
          <w:sz w:val="24"/>
          <w:szCs w:val="32"/>
          <w:lang/>
        </w:rPr>
        <w:t>项目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名单</w:t>
      </w:r>
      <w:bookmarkEnd w:id="0"/>
    </w:p>
    <w:tbl>
      <w:tblPr>
        <w:tblW w:w="131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3955"/>
        <w:gridCol w:w="1320"/>
        <w:gridCol w:w="1741"/>
        <w:gridCol w:w="2026"/>
        <w:gridCol w:w="889"/>
        <w:gridCol w:w="1117"/>
        <w:gridCol w:w="1162"/>
      </w:tblGrid>
      <w:tr w:rsidR="00561934">
        <w:trPr>
          <w:trHeight w:val="825"/>
          <w:tblHeader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成果名称（中文）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项目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主持人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项目主持人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所在单位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责任出版单位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原著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作者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编者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翻译文版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项目类别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敦煌学论稿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北京师范大学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姜亮夫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认识世界和认识自己（冯契文集（增订版））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童世骏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华东师范大学出版社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非洲现代史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李安山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华东师范大学出版社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李安山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中国古代乡里制度研究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鲁西奇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中国文化生成史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李明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广东外语外贸大学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冯天瑜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中国哲学十五讲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姜爱红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北京理工大学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杨立华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雾中风景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戴锦华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叙述学与小说文体学研究（第四版）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申丹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申丹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中国佛教艺术史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尹海燕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赖永海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王月清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天下为公：中国社会主义与漫长的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世纪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浙江外国语学院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鄢一龙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白钢等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高思在云：中国兴起与全球秩序重组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朱云汉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高思在云：中国兴起与全球秩序重组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胡格吉勒图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内蒙古大学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朱云汉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蒙古文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48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世纪中国妇女运动史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吴爱荣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上海交通大学出版社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中国妇女出版社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顾秀莲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历史唯物主义与中国道路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高静然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中国传媒大学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北京师范大学出版社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陈先达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葡萄牙文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中国货币政策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赵锦春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江苏省社会科学院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范从来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49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中国经济理论创新四十年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孙勇彬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南京财经大学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译林出版社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张卓元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胡家勇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万军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中国哲学史十讲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杨小彬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湖北大学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复旦大学出版社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郭齐勇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lastRenderedPageBreak/>
              <w:t>18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中华民族多元一体格局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孙磊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外语教学与研究出版社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费孝通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中国对外贸易通史（第二卷）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郑佰青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对外经济贸易大学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对外经济贸易大学出版社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孙玉琴等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45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中国农家行为研究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高岩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上海交通大学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上海交通大学出版社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中国农业出版社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史清华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佛学与儒学（修订版）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孙新堂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北京语言大学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赖永海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西班牙文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45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佛学与儒学（修订版）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张力成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东南大学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译林出版社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赖永海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古代宗教与伦理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燕山大学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陈来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体知儒学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詹宏伟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杭州师范大学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杜维明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王阳明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邓之宇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中南民族大学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复旦大学出版社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束景南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新加坡儒学史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严春宝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曲阜师范大学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广西师范大学出版社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严春宝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中国文化读本（第二版）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陈海燕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外语教学与研究出版社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朱良志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中国文化读本（第二版）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张宇靖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对外经济贸易大学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外语教学与研究出版社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朱良志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意大利文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理性主义的政治学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宋博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中国政法大学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唐士其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敦煌佛教图像研究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冯玉娟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西南民族大学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王惠民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48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敦煌学论稿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齐快鸽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南京师范大学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译林出版社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姜亮夫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古代北京与西方文明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毛明超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欧阳哲生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古代北京与西方文明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李海峰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欧阳哲生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lastRenderedPageBreak/>
              <w:t>34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明清福建家族组织与社会变迁（增订版）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厦门大学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北京师范大学出版社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郑振满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南京大屠杀史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王天宇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东南大学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张宪文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清代卫生防疫机制及其近代演变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李尚宏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北京师范大学出版社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余新忠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瀛海方程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江桂英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厦门大学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江西高校出版社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杨国桢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张晓晨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广东工业大学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广西师范大学出版社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中国天学思想史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江建利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江晓原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汪小虎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中国古代机械文明史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钱玲燕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同济大学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同济大学出版社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陆敬严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中国科学技术通史·旧命维新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米丽英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上海财经大学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上海交通大学出版社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江晓原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中国科学技术通史·技进于道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苗澍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上海交通大学出版社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江晓原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中国科学技术通史·经天纬地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金镜玉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上海对外经贸大学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上海交通大学出版社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江晓原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中国科学技术通史·源远流长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李磊荣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浙江外国语学院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上海交通大学出版社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江晓原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中国科学技术通史·正午时分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赵为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黑龙江大学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上海交通大学出版社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江晓原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中国文化要略（第四版）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关博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外语教学与研究出版社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程裕祯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土耳其文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知识产权总论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皇甫明国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吴汉东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中国法理学发展史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吕卫清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华中师范大学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中国民法典释评：合同编·通则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李蕴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中国政法大学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王利明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西班牙文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中国民法典释评：物权编（上卷）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敖缦云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中国传媒大学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崔建远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斯瓦希里文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中国资本市场三十年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周璇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吴晓求等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《玛纳斯》史诗歌手研究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梁真惠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外语教学与研究出版社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阿地里·居玛吐尔地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lastRenderedPageBreak/>
              <w:t>53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神话叙事与社会发展研究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全今花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珠海科技学院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陕西师范大学出版总社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田兆元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中国人的日常呈现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李汶芮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华中师范大学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翟学伟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中古医疗与外来文化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跨文化之桥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吴王姣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华南理工大学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乐黛云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火塘·教堂·电视：一个少数民族社区的社会传播网络研究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孙宇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记忆的纹理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张婧亭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李红涛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黄顺铭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西班牙文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中国近代图像新闻史：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1840-1919(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第一卷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温乃楠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韩丛耀等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韩礼德学术思想的中国渊源和回归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外语教学与研究出版社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胡壮麟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中国语言学史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东南大学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复旦大学出版社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王力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自然语言计算机形式分析的理论与方法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孙蓝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中国科学技术大学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中国科学技术大学出版社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冯志伟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汉语思想的文体形式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洪越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华东师范大学出版社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刘宁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人间词话七讲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史烨婷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叶嘉莹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陶渊明经纬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胡志军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钱志熙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现代传记学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杨正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杨正润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现代汉语与中国现代文学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徐微洁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浙江师范大学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上海交通大学出版社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英语世界中国现代文学研究综论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雷霄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华南理工大学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季进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余夏云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中国禅宗与诗歌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金小天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电子科技大学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复旦大学出版社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周裕锴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51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lastRenderedPageBreak/>
              <w:t>70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中国曲艺史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中国艺术研究院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百花文艺出版社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倪锺之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中国现代学术之建立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陈朝辉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清华大学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陈平原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中国现当代文学名篇十五讲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滕硕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青岛科技大学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陈思和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跨文化的艺术史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欧荣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杭州师范大学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李军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51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中国戏剧史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译林出版社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傅谨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中国戏曲文化概论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叶红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上海外国语大学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郑传寅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俄文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中国艺术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金向德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民族团结杂志社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张法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28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中国艺术学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吕世生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北京语言大学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北京大学出版社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彭吉象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510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中国艺术哲学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毕笑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华东师范大学出版社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社会科学文献出版社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朱志荣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法文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一般项目</w:t>
            </w:r>
          </w:p>
        </w:tc>
      </w:tr>
      <w:tr w:rsidR="00561934">
        <w:trPr>
          <w:trHeight w:val="690"/>
          <w:jc w:val="center"/>
        </w:trPr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934" w:rsidRDefault="002D4C5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数据来源：全国哲学社会科学工作办公室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排序方式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年度国家社科基金中华学术外译项目立项名单顺序</w:t>
            </w:r>
          </w:p>
        </w:tc>
      </w:tr>
    </w:tbl>
    <w:p w:rsidR="00561934" w:rsidRDefault="00561934"/>
    <w:sectPr w:rsidR="00561934" w:rsidSect="0056193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53" w:rsidRDefault="002D4C53" w:rsidP="004B19A1">
      <w:r>
        <w:separator/>
      </w:r>
    </w:p>
  </w:endnote>
  <w:endnote w:type="continuationSeparator" w:id="0">
    <w:p w:rsidR="002D4C53" w:rsidRDefault="002D4C53" w:rsidP="004B1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Arial"/>
    <w:charset w:val="00"/>
    <w:family w:val="auto"/>
    <w:pitch w:val="default"/>
    <w:sig w:usb0="00000000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53" w:rsidRDefault="002D4C53" w:rsidP="004B19A1">
      <w:r>
        <w:separator/>
      </w:r>
    </w:p>
  </w:footnote>
  <w:footnote w:type="continuationSeparator" w:id="0">
    <w:p w:rsidR="002D4C53" w:rsidRDefault="002D4C53" w:rsidP="004B1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FF5E23"/>
    <w:rsid w:val="002D4C53"/>
    <w:rsid w:val="004B19A1"/>
    <w:rsid w:val="00561934"/>
    <w:rsid w:val="76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9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19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B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19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luoyiying</dc:creator>
  <cp:lastModifiedBy>Administrator</cp:lastModifiedBy>
  <cp:revision>2</cp:revision>
  <dcterms:created xsi:type="dcterms:W3CDTF">2022-02-14T06:27:00Z</dcterms:created>
  <dcterms:modified xsi:type="dcterms:W3CDTF">2022-02-14T06:27:00Z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